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EC" w:rsidRDefault="00C1749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1B79EC" w:rsidRDefault="00C1749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КОНТРАКТ № ___</w:t>
      </w: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1B79EC" w:rsidRPr="0072095D" w:rsidRDefault="00C1749B" w:rsidP="00811A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г. Тирасполь </w:t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  <w:t xml:space="preserve">        </w:t>
      </w:r>
      <w:r w:rsidR="0072095D" w:rsidRPr="0072095D">
        <w:rPr>
          <w:rFonts w:ascii="Times New Roman" w:eastAsia="Calibri" w:hAnsi="Times New Roman" w:cs="Times New Roman"/>
        </w:rPr>
        <w:t xml:space="preserve">           </w:t>
      </w:r>
      <w:r w:rsidR="00811A01">
        <w:rPr>
          <w:rFonts w:ascii="Times New Roman" w:eastAsia="Calibri" w:hAnsi="Times New Roman" w:cs="Times New Roman"/>
        </w:rPr>
        <w:t xml:space="preserve">                       </w:t>
      </w:r>
      <w:r w:rsidR="0072095D" w:rsidRPr="0072095D">
        <w:rPr>
          <w:rFonts w:ascii="Times New Roman" w:eastAsia="Calibri" w:hAnsi="Times New Roman" w:cs="Times New Roman"/>
        </w:rPr>
        <w:t>«___» __________ 2026</w:t>
      </w:r>
      <w:r w:rsidRPr="0072095D">
        <w:rPr>
          <w:rFonts w:ascii="Times New Roman" w:eastAsia="Calibri" w:hAnsi="Times New Roman" w:cs="Times New Roman"/>
        </w:rPr>
        <w:t>г.</w:t>
      </w:r>
    </w:p>
    <w:p w:rsidR="001B79EC" w:rsidRPr="0072095D" w:rsidRDefault="001B79EC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ab/>
        <w:t>_________________ именуемое в дальнейшем «Поставщик», в лице __________________________ действующего на основании Устава, с одной стороны, и МУП «ТДРСУ», именуемое в дальнейшем «Покупатель», в лице директора _________________ действующего на основании Устава, с другой стороны, при совместном упоминании именуемые «Стороны», на основании</w:t>
      </w:r>
      <w:r w:rsidR="0072095D" w:rsidRPr="0072095D">
        <w:rPr>
          <w:rFonts w:ascii="Times New Roman" w:eastAsia="Calibri" w:hAnsi="Times New Roman" w:cs="Times New Roman"/>
        </w:rPr>
        <w:t xml:space="preserve"> Протокола № ___  от ______ 2026</w:t>
      </w:r>
      <w:r w:rsidRPr="0072095D">
        <w:rPr>
          <w:rFonts w:ascii="Times New Roman" w:eastAsia="Calibri" w:hAnsi="Times New Roman" w:cs="Times New Roman"/>
        </w:rPr>
        <w:t xml:space="preserve"> года, заключили настоящий контракт о нижеследующем:</w:t>
      </w:r>
    </w:p>
    <w:p w:rsidR="001B79EC" w:rsidRPr="0072095D" w:rsidRDefault="001B79EC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1. ПРЕДМЕТ КОНТРАКТА</w:t>
      </w:r>
    </w:p>
    <w:p w:rsidR="001B79EC" w:rsidRPr="0072095D" w:rsidRDefault="00C1749B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1.1. По настоящему контракту Поставщик обязуется перед</w:t>
      </w:r>
      <w:r w:rsidR="000A670A">
        <w:rPr>
          <w:rFonts w:ascii="Times New Roman" w:eastAsia="Calibri" w:hAnsi="Times New Roman" w:cs="Times New Roman"/>
        </w:rPr>
        <w:t>ать в собствен</w:t>
      </w:r>
      <w:r w:rsidR="009E5AFD">
        <w:rPr>
          <w:rFonts w:ascii="Times New Roman" w:eastAsia="Calibri" w:hAnsi="Times New Roman" w:cs="Times New Roman"/>
        </w:rPr>
        <w:t>ность Покупателю инертные материалы</w:t>
      </w:r>
      <w:r w:rsidRPr="0072095D">
        <w:rPr>
          <w:rFonts w:ascii="Times New Roman" w:eastAsia="Calibri" w:hAnsi="Times New Roman" w:cs="Times New Roman"/>
        </w:rPr>
        <w:t>, согласно Спецификации (Приложение</w:t>
      </w:r>
      <w:r w:rsidR="00811A01">
        <w:rPr>
          <w:rFonts w:ascii="Times New Roman" w:eastAsia="Calibri" w:hAnsi="Times New Roman" w:cs="Times New Roman"/>
        </w:rPr>
        <w:t xml:space="preserve"> </w:t>
      </w:r>
      <w:r w:rsidRPr="0072095D">
        <w:rPr>
          <w:rFonts w:ascii="Times New Roman" w:eastAsia="Calibri" w:hAnsi="Times New Roman" w:cs="Times New Roman"/>
        </w:rPr>
        <w:t>№1 к настоящему контракту), далее именуемое – Товар, а Покупатель обязуется принять Товар и оплатить его в порядке и сроки, предусмотренные настоящим контрактом.</w:t>
      </w:r>
    </w:p>
    <w:p w:rsidR="001B79EC" w:rsidRPr="0072095D" w:rsidRDefault="00C1749B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1.2. Ассортимент, количество и цена за единицу Товара указываются в Спецификации, Приложение №1 являющейся неотъемлемой частью настоящего контракта.</w:t>
      </w:r>
    </w:p>
    <w:p w:rsidR="001B79EC" w:rsidRPr="0072095D" w:rsidRDefault="00C1749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095D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1B79EC" w:rsidRPr="0072095D" w:rsidRDefault="001B79EC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 w:rsidP="0072095D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  <w:b/>
          <w:bCs/>
        </w:rPr>
        <w:t xml:space="preserve">2. СУММА </w:t>
      </w:r>
      <w:r w:rsidRPr="0072095D">
        <w:rPr>
          <w:rFonts w:ascii="Times New Roman" w:eastAsia="Calibri" w:hAnsi="Times New Roman" w:cs="Times New Roman"/>
          <w:b/>
        </w:rPr>
        <w:t>КОНТРАКТА</w:t>
      </w:r>
      <w:r w:rsidRPr="0072095D">
        <w:rPr>
          <w:rFonts w:ascii="Times New Roman" w:eastAsia="Calibri" w:hAnsi="Times New Roman" w:cs="Times New Roman"/>
          <w:b/>
          <w:bCs/>
        </w:rPr>
        <w:t xml:space="preserve"> И ПОРЯДОК РАСЧЕТОВ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 xml:space="preserve">2.1. Общая сумма Контракта составляет _________ (сумма прописью) рублей ПМР. 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2.2. Цена Контракта является твердой и определяется на весь срок действия Контракта в соответствии с правилами, установленными законодательством ПМР.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2.3. Цена на товар по настоящему Контракту может быть изменена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:rsidR="001B79EC" w:rsidRPr="0072095D" w:rsidRDefault="0072095D">
      <w:pPr>
        <w:pStyle w:val="af9"/>
        <w:tabs>
          <w:tab w:val="num" w:pos="1276"/>
        </w:tabs>
        <w:spacing w:after="0"/>
        <w:jc w:val="both"/>
        <w:rPr>
          <w:sz w:val="22"/>
          <w:szCs w:val="22"/>
        </w:rPr>
      </w:pPr>
      <w:r w:rsidRPr="0072095D">
        <w:rPr>
          <w:rFonts w:eastAsia="Calibri"/>
          <w:sz w:val="22"/>
          <w:szCs w:val="22"/>
        </w:rPr>
        <w:t xml:space="preserve">     </w:t>
      </w:r>
      <w:r w:rsidR="00C1749B" w:rsidRPr="0072095D">
        <w:rPr>
          <w:rFonts w:eastAsia="Calibri"/>
          <w:sz w:val="22"/>
          <w:szCs w:val="22"/>
        </w:rPr>
        <w:t xml:space="preserve">2.4. </w:t>
      </w:r>
      <w:r w:rsidR="000A670A" w:rsidRPr="000A670A">
        <w:rPr>
          <w:rFonts w:eastAsia="Calibri"/>
          <w:sz w:val="22"/>
          <w:szCs w:val="22"/>
          <w:lang w:eastAsia="en-US"/>
        </w:rPr>
        <w:t>Оплата поставляемого товара производится Покупателем в безналичной форме путем перечисления денежных средств в рублях ПМР на расчетный счет Поставщика за каждую отдельную партию товара в размере 25% предварительной оплаты, на основании выставленного счета, остальные 75 % оплачиваются с момента поставки товара на склад Покупателя, в течение 14 (четырнадцати) календарных дней.</w:t>
      </w:r>
    </w:p>
    <w:p w:rsidR="001B79EC" w:rsidRPr="0072095D" w:rsidRDefault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2.5. Расчеты за товар производятся в рублях ПМР.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2.6. Источник финансирования – собственные средства МУП «ТДРСУ»</w:t>
      </w:r>
    </w:p>
    <w:p w:rsidR="001B79EC" w:rsidRPr="0072095D" w:rsidRDefault="001B79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widowControl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3. УСЛОВИЯ ПОСТАВКИ, СДАЧИ-ПРИЕМКИ ТОВАРА</w:t>
      </w:r>
    </w:p>
    <w:p w:rsidR="0072095D" w:rsidRPr="0072095D" w:rsidRDefault="00C1749B" w:rsidP="000A670A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 xml:space="preserve">3.1. </w:t>
      </w:r>
      <w:r w:rsidRPr="0072095D">
        <w:rPr>
          <w:rFonts w:ascii="Times New Roman" w:hAnsi="Times New Roman" w:cs="Times New Roman"/>
        </w:rPr>
        <w:t xml:space="preserve">Поставщик </w:t>
      </w:r>
      <w:r w:rsidR="000A670A" w:rsidRPr="000A670A">
        <w:rPr>
          <w:rFonts w:ascii="Times New Roman" w:hAnsi="Times New Roman" w:cs="Times New Roman"/>
        </w:rPr>
        <w:t xml:space="preserve">поставляет Покупателю согласованную сторонами партию на склад Покупателя в течении 10 </w:t>
      </w:r>
      <w:r w:rsidR="009F64ED">
        <w:rPr>
          <w:rFonts w:ascii="Times New Roman" w:hAnsi="Times New Roman" w:cs="Times New Roman"/>
        </w:rPr>
        <w:t xml:space="preserve">(десяти) </w:t>
      </w:r>
      <w:bookmarkStart w:id="0" w:name="_GoBack"/>
      <w:bookmarkEnd w:id="0"/>
      <w:r w:rsidR="000A670A" w:rsidRPr="000A670A">
        <w:rPr>
          <w:rFonts w:ascii="Times New Roman" w:hAnsi="Times New Roman" w:cs="Times New Roman"/>
        </w:rPr>
        <w:t xml:space="preserve">календарных </w:t>
      </w:r>
      <w:r w:rsidR="009F64ED">
        <w:rPr>
          <w:rFonts w:ascii="Times New Roman" w:hAnsi="Times New Roman" w:cs="Times New Roman"/>
        </w:rPr>
        <w:t>дней с даты получения устной</w:t>
      </w:r>
      <w:r w:rsidR="000A670A" w:rsidRPr="000A670A">
        <w:rPr>
          <w:rFonts w:ascii="Times New Roman" w:hAnsi="Times New Roman" w:cs="Times New Roman"/>
        </w:rPr>
        <w:t xml:space="preserve"> заявки Покупателя. Срок поставки Товара — </w:t>
      </w:r>
      <w:r w:rsidR="000A670A">
        <w:rPr>
          <w:rFonts w:ascii="Times New Roman" w:hAnsi="Times New Roman" w:cs="Times New Roman"/>
        </w:rPr>
        <w:t>до 31.12.2026 года.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2095D">
        <w:rPr>
          <w:rFonts w:ascii="Times New Roman" w:eastAsia="Calibri" w:hAnsi="Times New Roman" w:cs="Times New Roman"/>
          <w:lang w:eastAsia="ru-RU"/>
        </w:rPr>
        <w:t>3.2. Поставка товара осуще</w:t>
      </w:r>
      <w:r w:rsidR="0072095D" w:rsidRPr="0072095D">
        <w:rPr>
          <w:rFonts w:ascii="Times New Roman" w:eastAsia="Calibri" w:hAnsi="Times New Roman" w:cs="Times New Roman"/>
          <w:lang w:eastAsia="ru-RU"/>
        </w:rPr>
        <w:t>ст</w:t>
      </w:r>
      <w:r w:rsidR="000A670A">
        <w:rPr>
          <w:rFonts w:ascii="Times New Roman" w:eastAsia="Calibri" w:hAnsi="Times New Roman" w:cs="Times New Roman"/>
          <w:lang w:eastAsia="ru-RU"/>
        </w:rPr>
        <w:t>вляется Поставщиком на склад</w:t>
      </w:r>
      <w:r w:rsidR="0072095D" w:rsidRPr="0072095D">
        <w:rPr>
          <w:rFonts w:ascii="Times New Roman" w:eastAsia="Calibri" w:hAnsi="Times New Roman" w:cs="Times New Roman"/>
          <w:lang w:eastAsia="ru-RU"/>
        </w:rPr>
        <w:t xml:space="preserve"> </w:t>
      </w:r>
      <w:r w:rsidRPr="0072095D">
        <w:rPr>
          <w:rFonts w:ascii="Times New Roman" w:eastAsia="Calibri" w:hAnsi="Times New Roman" w:cs="Times New Roman"/>
          <w:lang w:eastAsia="ru-RU"/>
        </w:rPr>
        <w:t>Покупателя, расположенный по адресу: г.Тирасполь проезд Октябрьский 5, АБЗ МУП «ТДРСУ».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 xml:space="preserve">3.3. </w:t>
      </w:r>
      <w:r w:rsidRPr="0072095D">
        <w:rPr>
          <w:rFonts w:ascii="Times New Roman" w:eastAsia="Calibri" w:hAnsi="Times New Roman" w:cs="Times New Roman"/>
          <w:lang w:eastAsia="ru-RU"/>
        </w:rPr>
        <w:t>Передача товара от Поставщика к Покупателю осуществляется по товаросопроводительным документам (товаротранспортным накладным, расходным накладным и т.п.).</w:t>
      </w:r>
    </w:p>
    <w:p w:rsidR="001B79EC" w:rsidRPr="0072095D" w:rsidRDefault="00C1749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2095D">
        <w:rPr>
          <w:rFonts w:ascii="Times New Roman" w:eastAsia="Times New Roman" w:hAnsi="Times New Roman" w:cs="Times New Roman"/>
          <w:bCs/>
        </w:rPr>
        <w:t xml:space="preserve">     3.4. </w:t>
      </w:r>
      <w:r w:rsidRPr="0072095D">
        <w:rPr>
          <w:rFonts w:ascii="Times New Roman" w:eastAsia="Calibri" w:hAnsi="Times New Roman" w:cs="Times New Roman"/>
          <w:lang w:eastAsia="ru-RU"/>
        </w:rPr>
        <w:t>Право собственности на товар переходит от Поставщика к Покупателю в момент подписания товаросопроводительных документов</w:t>
      </w:r>
      <w:r w:rsidR="00811A01">
        <w:rPr>
          <w:rFonts w:ascii="Times New Roman" w:eastAsia="Calibri" w:hAnsi="Times New Roman" w:cs="Times New Roman"/>
          <w:lang w:eastAsia="ru-RU"/>
        </w:rPr>
        <w:t xml:space="preserve"> и передачи товара Покупателю</w:t>
      </w:r>
      <w:r w:rsidRPr="0072095D">
        <w:rPr>
          <w:rFonts w:ascii="Times New Roman" w:eastAsia="Calibri" w:hAnsi="Times New Roman" w:cs="Times New Roman"/>
          <w:lang w:eastAsia="ru-RU"/>
        </w:rPr>
        <w:t>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 xml:space="preserve">3.5. Доставка товара осуществляется силами </w:t>
      </w:r>
      <w:r w:rsidR="00811A01">
        <w:rPr>
          <w:rFonts w:ascii="Times New Roman" w:eastAsia="Times New Roman" w:hAnsi="Times New Roman" w:cs="Times New Roman"/>
          <w:bCs/>
        </w:rPr>
        <w:t>и ср</w:t>
      </w:r>
      <w:r w:rsidR="000A670A">
        <w:rPr>
          <w:rFonts w:ascii="Times New Roman" w:eastAsia="Times New Roman" w:hAnsi="Times New Roman" w:cs="Times New Roman"/>
          <w:bCs/>
        </w:rPr>
        <w:t>едствами Поставщика на склад</w:t>
      </w:r>
      <w:r w:rsidRPr="0072095D">
        <w:rPr>
          <w:rFonts w:ascii="Times New Roman" w:eastAsia="Times New Roman" w:hAnsi="Times New Roman" w:cs="Times New Roman"/>
          <w:bCs/>
        </w:rPr>
        <w:t xml:space="preserve"> Покупателя.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>3.6. При приемке Товара Покупатель проверяет его соответствие требованиям к количеству и качеству, указанным в товаросопроводительной документации. В случае обнаружения во время приемки некачественного Товара либо его несоответствие по ассортименту и количеству, Покупатель незамедлительно сообщает об этом Поставщику, который обязан заменить некачественный товар либо поставить недостающее количество Товара</w:t>
      </w:r>
      <w:r w:rsidR="0072095D" w:rsidRPr="0072095D">
        <w:rPr>
          <w:rFonts w:ascii="Times New Roman" w:eastAsia="Times New Roman" w:hAnsi="Times New Roman" w:cs="Times New Roman"/>
          <w:bCs/>
        </w:rPr>
        <w:t xml:space="preserve"> в согласованные сроки между сторонами</w:t>
      </w:r>
      <w:r w:rsidRPr="0072095D">
        <w:rPr>
          <w:rFonts w:ascii="Times New Roman" w:eastAsia="Times New Roman" w:hAnsi="Times New Roman" w:cs="Times New Roman"/>
          <w:bCs/>
        </w:rPr>
        <w:t xml:space="preserve">. </w:t>
      </w:r>
    </w:p>
    <w:p w:rsidR="001B79EC" w:rsidRPr="0072095D" w:rsidRDefault="001B79E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B79EC" w:rsidRPr="0072095D" w:rsidRDefault="00C1749B">
      <w:pPr>
        <w:tabs>
          <w:tab w:val="left" w:pos="993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4.ПРАВА И ОБЯЗАННОСТИ СТОРОН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 Поставщик обязан: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4.1.1. Поставить Покупателю Товар на условиях и сроки, предусмотренные настоящим Контрактом.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4.1.2. Обеспечить соответствие поставляемого Товара обязательным требованиям, установленным условиями настоящего Контракта.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4.1.3. Пост</w:t>
      </w:r>
      <w:r w:rsidR="00811A01">
        <w:rPr>
          <w:rFonts w:ascii="Times New Roman" w:eastAsia="Times New Roman" w:hAnsi="Times New Roman" w:cs="Times New Roman"/>
        </w:rPr>
        <w:t>авить Покупателю Товар свободный</w:t>
      </w:r>
      <w:r w:rsidRPr="0072095D">
        <w:rPr>
          <w:rFonts w:ascii="Times New Roman" w:eastAsia="Times New Roman" w:hAnsi="Times New Roman" w:cs="Times New Roman"/>
        </w:rPr>
        <w:t xml:space="preserve"> от прав третьих лиц.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:rsidR="008751B6" w:rsidRPr="0072095D" w:rsidRDefault="008751B6" w:rsidP="008751B6">
      <w:pPr>
        <w:tabs>
          <w:tab w:val="left" w:pos="1418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8751B6">
        <w:rPr>
          <w:rFonts w:ascii="Times New Roman" w:eastAsia="Calibri" w:hAnsi="Times New Roman" w:cs="Times New Roman"/>
        </w:rPr>
        <w:lastRenderedPageBreak/>
        <w:t xml:space="preserve">     </w:t>
      </w:r>
      <w:r w:rsidRPr="0072095D">
        <w:rPr>
          <w:rFonts w:ascii="Times New Roman" w:eastAsia="Calibri" w:hAnsi="Times New Roman" w:cs="Times New Roman"/>
        </w:rPr>
        <w:t>4.1.5. Обязан предоставлять информацию о всех соисполнителях, субподрядчиках, заключивших контракт или контракты с поставщиком, цена которого или общая цена которых составляет более чем 10 процентов цены контракта. Информация, указанная в настоящем подпункте, представляется Покупателю Поставщиком в течении 10 (десяти) дней с момента заключения и контракта с соисполнителем, субподрядчиком.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4.2. Поставщик имеет право: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4.2.1. 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4.3. Покупатель обязан: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4.3.2. Оплатить Товар в размерах и сроки, установленные Контрактом.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4.4. Покупатель имеет право: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4.4.1. Требовать от Поставщика надлежащего исполнения обязательств, предусмотренных настоящим Контрактом.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4.4.2. Требовать от Поставщика своевременного устранения выявленных недостатков поставленного Товара.</w:t>
      </w:r>
    </w:p>
    <w:p w:rsidR="001B79EC" w:rsidRPr="0072095D" w:rsidRDefault="001B79EC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 xml:space="preserve">5. ОТВЕТСТВЕННОСТЬ СТОРОН 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:rsidR="001B79EC" w:rsidRDefault="00C1749B">
      <w:pPr>
        <w:widowControl w:val="0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>5.2. За нарушение срока поставки, Поставщик уплачивает Покупателю неустойку в виде пени в размере не менее 0,1% от суммы несвоевременно поставленного товара за каждый день просрочки, но не более 10% от общей стоимости контракта.</w:t>
      </w:r>
    </w:p>
    <w:p w:rsidR="000A670A" w:rsidRPr="0072095D" w:rsidRDefault="000A670A" w:rsidP="000A670A">
      <w:pPr>
        <w:widowControl w:val="0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5.3. </w:t>
      </w:r>
      <w:r w:rsidRPr="000A670A">
        <w:rPr>
          <w:rFonts w:ascii="Times New Roman" w:eastAsia="Times New Roman" w:hAnsi="Times New Roman" w:cs="Times New Roman"/>
          <w:bCs/>
        </w:rPr>
        <w:t>За нарушение Покупателем срока оплаты поставленного товара, Покупатель уплачивает Поставщику неустойку в виде пени в размере не менее 0,1% от стоимости неоплаченной партии за каждый день просрочки платежа, но не более 10% от общей стоимости контракта.</w:t>
      </w:r>
    </w:p>
    <w:p w:rsidR="008751B6" w:rsidRPr="0072095D" w:rsidRDefault="000A670A" w:rsidP="008751B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5.4</w:t>
      </w:r>
      <w:r w:rsidR="008751B6" w:rsidRPr="0072095D">
        <w:rPr>
          <w:rFonts w:ascii="Times New Roman" w:eastAsia="Calibri" w:hAnsi="Times New Roman" w:cs="Times New Roman"/>
        </w:rPr>
        <w:t>. За непредставление информации, указанной в подпункте 4.1.5. пункта 4.1. раздела 4 настоящего контракта, путем взыскания с поставщика пеней в размере не менее чем 0,05% от цены контракта,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4.1.5. пункта 4.1 раздела 4 настоящего контракта, поставщиком не влечет за собой недействительность заключенного контракта по данному основанию.</w:t>
      </w:r>
    </w:p>
    <w:p w:rsidR="001B79EC" w:rsidRDefault="001B79EC">
      <w:pPr>
        <w:widowControl w:val="0"/>
        <w:tabs>
          <w:tab w:val="left" w:pos="1276"/>
        </w:tabs>
        <w:spacing w:after="0" w:line="240" w:lineRule="auto"/>
        <w:ind w:firstLine="284"/>
        <w:rPr>
          <w:rFonts w:ascii="Times New Roman" w:eastAsia="Calibri" w:hAnsi="Times New Roman" w:cs="Times New Roman"/>
          <w:b/>
          <w:sz w:val="23"/>
          <w:szCs w:val="23"/>
        </w:rPr>
      </w:pPr>
    </w:p>
    <w:p w:rsidR="001B79EC" w:rsidRPr="0072095D" w:rsidRDefault="00C1749B">
      <w:pPr>
        <w:widowControl w:val="0"/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6. КАЧЕСТВО ТОВАРА И ГАРАНТИЙНЫЕ ОБЯЗАТЕЛЬСТВА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72095D">
        <w:rPr>
          <w:rFonts w:ascii="Times New Roman" w:eastAsia="Calibri" w:hAnsi="Times New Roman" w:cs="Times New Roman"/>
        </w:rPr>
        <w:t xml:space="preserve">6.1. </w:t>
      </w:r>
      <w:r w:rsidRPr="0072095D">
        <w:rPr>
          <w:rFonts w:ascii="Times New Roman" w:eastAsia="Calibri" w:hAnsi="Times New Roman" w:cs="Times New Roman"/>
          <w:lang w:eastAsia="ru-RU"/>
        </w:rPr>
        <w:t>Качество товара, поставляемого по настоящему контракту, по требованию Покупателя должно подтверждат</w:t>
      </w:r>
      <w:r w:rsidR="0072095D">
        <w:rPr>
          <w:rFonts w:ascii="Times New Roman" w:eastAsia="Calibri" w:hAnsi="Times New Roman" w:cs="Times New Roman"/>
          <w:lang w:eastAsia="ru-RU"/>
        </w:rPr>
        <w:t>ься сертификатом соответствия (</w:t>
      </w:r>
      <w:r w:rsidRPr="0072095D">
        <w:rPr>
          <w:rFonts w:ascii="Times New Roman" w:eastAsia="Calibri" w:hAnsi="Times New Roman" w:cs="Times New Roman"/>
          <w:lang w:eastAsia="ru-RU"/>
        </w:rPr>
        <w:t>паспортом качества завода изготовителя</w:t>
      </w:r>
      <w:r w:rsidR="0072095D">
        <w:rPr>
          <w:rFonts w:ascii="Times New Roman" w:eastAsia="Calibri" w:hAnsi="Times New Roman" w:cs="Times New Roman"/>
          <w:lang w:eastAsia="ru-RU"/>
        </w:rPr>
        <w:t>)</w:t>
      </w:r>
      <w:r w:rsidRPr="0072095D">
        <w:rPr>
          <w:rFonts w:ascii="Times New Roman" w:eastAsia="Calibri" w:hAnsi="Times New Roman" w:cs="Times New Roman"/>
          <w:lang w:eastAsia="ru-RU"/>
        </w:rPr>
        <w:t>.</w:t>
      </w:r>
      <w:r w:rsidR="0072095D">
        <w:rPr>
          <w:rFonts w:ascii="Times New Roman" w:eastAsia="Calibri" w:hAnsi="Times New Roman" w:cs="Times New Roman"/>
          <w:lang w:eastAsia="ru-RU"/>
        </w:rPr>
        <w:t xml:space="preserve"> </w:t>
      </w:r>
      <w:r w:rsidR="0072095D" w:rsidRPr="0072095D">
        <w:rPr>
          <w:rFonts w:ascii="Times New Roman" w:eastAsia="Calibri" w:hAnsi="Times New Roman" w:cs="Times New Roman"/>
        </w:rPr>
        <w:t>Соответствие Товара принятым ГОСТ, ТУ, в рамках действующего Законодательства Приднестровской Молдавской Республики.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  <w:lang w:eastAsia="ru-RU"/>
        </w:rPr>
        <w:t xml:space="preserve">6.2. Поставщик гарантирует, что </w:t>
      </w:r>
      <w:r w:rsidRPr="0072095D">
        <w:rPr>
          <w:rFonts w:ascii="Times New Roman" w:eastAsia="Times New Roman" w:hAnsi="Times New Roman" w:cs="Times New Roman"/>
          <w:lang w:eastAsia="ru-RU"/>
        </w:rPr>
        <w:t>поставляемый товар принадлежат Поставщику на праве собственности, не заложен, не арестован, не являются предметом исков третьих лиц.</w:t>
      </w:r>
    </w:p>
    <w:p w:rsidR="001B79EC" w:rsidRPr="0072095D" w:rsidRDefault="001B79E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7. ФОРС-МАЖОР (ДЕЙСТВИЕ НЕПРЕОДОЛИМОЙ СИЛЫ)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</w:t>
      </w:r>
      <w:r w:rsidRPr="0072095D">
        <w:rPr>
          <w:rFonts w:ascii="Times New Roman" w:eastAsia="Calibri" w:hAnsi="Times New Roman" w:cs="Times New Roman"/>
        </w:rPr>
        <w:lastRenderedPageBreak/>
        <w:t>целесообразным для Сторон, или обосновать невозможность или нецелесообразность надлежащего исполнения.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8. ПОРЯДОК РАЗРЕШЕНИЯ СПОРОВ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bookmarkStart w:id="1" w:name="eCAE7BC5D"/>
      <w:bookmarkStart w:id="2" w:name="e15F937AE"/>
      <w:bookmarkEnd w:id="1"/>
      <w:bookmarkEnd w:id="2"/>
      <w:r w:rsidRPr="0072095D">
        <w:rPr>
          <w:rFonts w:ascii="Times New Roman" w:eastAsia="Calibri" w:hAnsi="Times New Roman" w:cs="Times New Roman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Арбитражном суде Приднестровской Молдавской Республики в порядке, предусмотренном действующим законодательством Приднестровской Молдавской Республики.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9. СРОК ДЕЙСТВИЯ КОНТРАКТА</w:t>
      </w:r>
    </w:p>
    <w:p w:rsidR="001B79EC" w:rsidRPr="0072095D" w:rsidRDefault="008751B6" w:rsidP="008751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2095D">
        <w:rPr>
          <w:rFonts w:ascii="Times New Roman" w:eastAsia="Calibri" w:hAnsi="Times New Roman" w:cs="Times New Roman"/>
        </w:rPr>
        <w:t xml:space="preserve">      </w:t>
      </w:r>
      <w:r w:rsidR="00C1749B" w:rsidRPr="0072095D">
        <w:rPr>
          <w:rFonts w:ascii="Times New Roman" w:eastAsia="Calibri" w:hAnsi="Times New Roman" w:cs="Times New Roman"/>
        </w:rPr>
        <w:t xml:space="preserve">9.1. Настоящий контракт вступает в силу со дня его подписания всеми Сторонами и действует </w:t>
      </w:r>
      <w:r w:rsidR="0072095D">
        <w:rPr>
          <w:rFonts w:ascii="Times New Roman" w:eastAsia="Calibri" w:hAnsi="Times New Roman" w:cs="Times New Roman"/>
          <w:lang w:eastAsia="ru-RU"/>
        </w:rPr>
        <w:t>до 31.12.2026</w:t>
      </w:r>
      <w:r w:rsidR="00C1749B" w:rsidRPr="0072095D">
        <w:rPr>
          <w:rFonts w:ascii="Times New Roman" w:eastAsia="Calibri" w:hAnsi="Times New Roman" w:cs="Times New Roman"/>
          <w:lang w:eastAsia="ru-RU"/>
        </w:rPr>
        <w:t xml:space="preserve"> года и до полного исполнения сторонами взятых на себя обязательств.</w:t>
      </w:r>
    </w:p>
    <w:p w:rsidR="001B79EC" w:rsidRPr="0072095D" w:rsidRDefault="001B79EC">
      <w:pPr>
        <w:tabs>
          <w:tab w:val="left" w:pos="1276"/>
          <w:tab w:val="left" w:pos="2490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B79EC" w:rsidRPr="0072095D" w:rsidRDefault="00C1749B">
      <w:pPr>
        <w:tabs>
          <w:tab w:val="left" w:pos="1276"/>
          <w:tab w:val="left" w:pos="2490"/>
          <w:tab w:val="center" w:pos="496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10. ЗАКЛЮЧИТЕЛЬНЫЕ ПОЛОЖЕНИЯ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10.2. Настоящий контракт составлен в 2 (двух) экземплярах, имеющих одинаковую юридическую силу, по одному экземпляру для каждой из Сторон.</w:t>
      </w:r>
    </w:p>
    <w:p w:rsidR="001B79EC" w:rsidRPr="0072095D" w:rsidRDefault="00C1749B">
      <w:pPr>
        <w:tabs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  <w:lang w:bidi="he-IL"/>
        </w:rPr>
        <w:t xml:space="preserve">10.3. Изменение условий настоящего </w:t>
      </w:r>
      <w:r w:rsidRPr="0072095D">
        <w:rPr>
          <w:rFonts w:ascii="Times New Roman" w:eastAsia="Calibri" w:hAnsi="Times New Roman" w:cs="Times New Roman"/>
        </w:rPr>
        <w:t>контракта</w:t>
      </w:r>
      <w:r w:rsidRPr="0072095D">
        <w:rPr>
          <w:rFonts w:ascii="Times New Roman" w:eastAsia="Calibri" w:hAnsi="Times New Roman" w:cs="Times New Roman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Контрактом и законодательством ПМР.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:rsidR="001B79EC" w:rsidRPr="0072095D" w:rsidRDefault="00C1749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11. ЮРИДИЧЕСКИЕ АДРЕСА И РЕКВИЗИТЫ СТОРОН</w:t>
      </w:r>
    </w:p>
    <w:p w:rsidR="001B79EC" w:rsidRPr="0072095D" w:rsidRDefault="001B79E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899" w:type="dxa"/>
        <w:tblLook w:val="04A0" w:firstRow="1" w:lastRow="0" w:firstColumn="1" w:lastColumn="0" w:noHBand="0" w:noVBand="1"/>
      </w:tblPr>
      <w:tblGrid>
        <w:gridCol w:w="6066"/>
        <w:gridCol w:w="4833"/>
      </w:tblGrid>
      <w:tr w:rsidR="001B79EC">
        <w:trPr>
          <w:trHeight w:val="123"/>
        </w:trPr>
        <w:tc>
          <w:tcPr>
            <w:tcW w:w="6066" w:type="dxa"/>
            <w:shd w:val="clear" w:color="auto" w:fill="auto"/>
          </w:tcPr>
          <w:p w:rsidR="001B79EC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Поставщик:</w:t>
            </w:r>
          </w:p>
        </w:tc>
        <w:tc>
          <w:tcPr>
            <w:tcW w:w="4833" w:type="dxa"/>
            <w:shd w:val="clear" w:color="auto" w:fill="auto"/>
          </w:tcPr>
          <w:p w:rsidR="001B79EC" w:rsidRPr="0072095D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2095D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  <w:p w:rsidR="001B79EC" w:rsidRPr="0072095D" w:rsidRDefault="00C1749B" w:rsidP="0072095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МУП «ТДРСУ»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г.  Тирасполь ул. Старого, 127/1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тел.: (533) 9-51-77, факс: (533) 9-51-77</w:t>
            </w:r>
          </w:p>
          <w:p w:rsidR="001B79EC" w:rsidRPr="000A670A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е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: 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tdrsu</w:t>
            </w:r>
            <w:r w:rsidRPr="000A670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idknet</w:t>
            </w:r>
            <w:r w:rsidRPr="000A67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</w:p>
          <w:p w:rsidR="001B79EC" w:rsidRPr="000A670A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Фискальный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код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A670A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0200013341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Счет №</w:t>
            </w: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2211210000000040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ОАО "Эксимбанк" г.Тирасполь</w:t>
            </w:r>
          </w:p>
          <w:p w:rsidR="001B79EC" w:rsidRPr="0072095D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:rsidR="001B79EC" w:rsidRPr="0072095D" w:rsidRDefault="0072095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Директор</w:t>
            </w:r>
          </w:p>
          <w:p w:rsidR="001B79EC" w:rsidRPr="0072095D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__________________</w:t>
            </w:r>
          </w:p>
        </w:tc>
      </w:tr>
      <w:tr w:rsidR="001B79EC">
        <w:trPr>
          <w:trHeight w:val="102"/>
        </w:trPr>
        <w:tc>
          <w:tcPr>
            <w:tcW w:w="6066" w:type="dxa"/>
            <w:shd w:val="clear" w:color="auto" w:fill="auto"/>
          </w:tcPr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:rsidR="001B79EC" w:rsidRPr="0072095D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1B79EC" w:rsidRDefault="00C1749B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br w:type="page" w:clear="all"/>
      </w:r>
    </w:p>
    <w:p w:rsidR="001B79EC" w:rsidRDefault="00C1749B" w:rsidP="00811A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№1</w:t>
      </w:r>
    </w:p>
    <w:p w:rsidR="001B79EC" w:rsidRDefault="00C1749B" w:rsidP="00811A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 контракту № __</w:t>
      </w:r>
      <w:r w:rsidR="00811A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72095D">
        <w:rPr>
          <w:rFonts w:ascii="Times New Roman" w:eastAsia="Times New Roman" w:hAnsi="Times New Roman" w:cs="Times New Roman"/>
          <w:sz w:val="23"/>
          <w:szCs w:val="23"/>
          <w:lang w:eastAsia="ru-RU"/>
        </w:rPr>
        <w:t>от «__» ____________ 2026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C1749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Спецификация </w:t>
      </w:r>
    </w:p>
    <w:p w:rsidR="001B79EC" w:rsidRDefault="001B79E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263"/>
        <w:gridCol w:w="1446"/>
        <w:gridCol w:w="2216"/>
        <w:gridCol w:w="1686"/>
      </w:tblGrid>
      <w:tr w:rsidR="001B79EC">
        <w:tc>
          <w:tcPr>
            <w:tcW w:w="767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316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</w:t>
            </w:r>
            <w:r w:rsidR="008751B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и происхождение товара</w:t>
            </w:r>
          </w:p>
        </w:tc>
        <w:tc>
          <w:tcPr>
            <w:tcW w:w="1352" w:type="dxa"/>
            <w:vAlign w:val="center"/>
          </w:tcPr>
          <w:p w:rsidR="001B79EC" w:rsidRDefault="009E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</w:t>
            </w:r>
            <w:r w:rsidR="00C1749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во</w:t>
            </w:r>
          </w:p>
          <w:p w:rsidR="001B79EC" w:rsidRDefault="009E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тоннах</w:t>
            </w:r>
          </w:p>
        </w:tc>
        <w:tc>
          <w:tcPr>
            <w:tcW w:w="2240" w:type="dxa"/>
            <w:vAlign w:val="center"/>
          </w:tcPr>
          <w:p w:rsidR="001B79EC" w:rsidRDefault="009E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Цена за единицу</w:t>
            </w:r>
          </w:p>
          <w:p w:rsidR="001B79EC" w:rsidRDefault="009E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рублях</w:t>
            </w:r>
            <w:r w:rsidR="00C1749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ПМР</w:t>
            </w:r>
          </w:p>
        </w:tc>
        <w:tc>
          <w:tcPr>
            <w:tcW w:w="1701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Сумма,</w:t>
            </w:r>
          </w:p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</w:tr>
      <w:tr w:rsidR="009E5AFD" w:rsidTr="00B472F1">
        <w:tc>
          <w:tcPr>
            <w:tcW w:w="767" w:type="dxa"/>
          </w:tcPr>
          <w:p w:rsidR="009E5AFD" w:rsidRDefault="009E5AFD" w:rsidP="00B472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316" w:type="dxa"/>
          </w:tcPr>
          <w:p w:rsidR="009E5AFD" w:rsidRDefault="009E5AFD" w:rsidP="009E5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Отсев известняковый фр. 0-5 мм (Молдова)</w:t>
            </w:r>
          </w:p>
        </w:tc>
        <w:tc>
          <w:tcPr>
            <w:tcW w:w="1352" w:type="dxa"/>
          </w:tcPr>
          <w:p w:rsidR="009E5AFD" w:rsidRDefault="009E5AFD" w:rsidP="00B472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2240" w:type="dxa"/>
          </w:tcPr>
          <w:p w:rsidR="009E5AFD" w:rsidRDefault="009E5AFD" w:rsidP="00B472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</w:t>
            </w:r>
          </w:p>
        </w:tc>
        <w:tc>
          <w:tcPr>
            <w:tcW w:w="1701" w:type="dxa"/>
          </w:tcPr>
          <w:p w:rsidR="009E5AFD" w:rsidRDefault="009E5AFD" w:rsidP="00B472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B79EC">
        <w:tc>
          <w:tcPr>
            <w:tcW w:w="767" w:type="dxa"/>
          </w:tcPr>
          <w:p w:rsidR="001B79EC" w:rsidRDefault="009E5AF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811A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316" w:type="dxa"/>
          </w:tcPr>
          <w:p w:rsidR="001B79EC" w:rsidRDefault="009E5AFD" w:rsidP="009E5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Щебень известняковый фр. 20-40 мм (Молдова)</w:t>
            </w:r>
          </w:p>
        </w:tc>
        <w:tc>
          <w:tcPr>
            <w:tcW w:w="1352" w:type="dxa"/>
          </w:tcPr>
          <w:p w:rsidR="001B79EC" w:rsidRDefault="009E5AF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  <w:r w:rsidR="008751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240" w:type="dxa"/>
          </w:tcPr>
          <w:p w:rsidR="001B79EC" w:rsidRDefault="00C1749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</w:t>
            </w:r>
          </w:p>
        </w:tc>
        <w:tc>
          <w:tcPr>
            <w:tcW w:w="1701" w:type="dxa"/>
          </w:tcPr>
          <w:p w:rsidR="001B79EC" w:rsidRDefault="001B79E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B79EC">
        <w:tc>
          <w:tcPr>
            <w:tcW w:w="8675" w:type="dxa"/>
            <w:gridSpan w:val="4"/>
          </w:tcPr>
          <w:p w:rsidR="001B79EC" w:rsidRDefault="00C174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1B79EC" w:rsidRPr="009E5AFD" w:rsidRDefault="001B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1B79EC" w:rsidRDefault="00C1749B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ab/>
      </w:r>
    </w:p>
    <w:p w:rsidR="001B79EC" w:rsidRPr="0072095D" w:rsidRDefault="001B79EC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1B79EC" w:rsidRPr="0072095D" w:rsidRDefault="00C174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1. Сумма Спецификации  составляет (_________________________) рублей ПМР.</w:t>
      </w:r>
    </w:p>
    <w:p w:rsidR="001B79EC" w:rsidRPr="0072095D" w:rsidRDefault="00C174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2. Настоящая спецификация составлена в двух экземплярах, имеющих равную юридическую силу, по одному для каждой из сторон и является неотъемлемой частью контракта.</w:t>
      </w:r>
    </w:p>
    <w:p w:rsidR="001B79EC" w:rsidRPr="0072095D" w:rsidRDefault="00C1749B" w:rsidP="0072095D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</w:t>
      </w:r>
    </w:p>
    <w:p w:rsidR="001B79EC" w:rsidRDefault="001B79EC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3"/>
        <w:gridCol w:w="4636"/>
      </w:tblGrid>
      <w:tr w:rsidR="001B79EC">
        <w:tc>
          <w:tcPr>
            <w:tcW w:w="5643" w:type="dxa"/>
            <w:shd w:val="clear" w:color="auto" w:fill="auto"/>
          </w:tcPr>
          <w:p w:rsidR="001B79EC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Поставщик:</w:t>
            </w:r>
          </w:p>
        </w:tc>
        <w:tc>
          <w:tcPr>
            <w:tcW w:w="4636" w:type="dxa"/>
            <w:shd w:val="clear" w:color="auto" w:fill="auto"/>
          </w:tcPr>
          <w:p w:rsidR="001B79EC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1B79EC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  <w:t>МУП «ТДРСУ»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г.  Тирасполь ул. Старого, 127/1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тел.: (533) 9-51-77, факс: (533) 9-51-77</w:t>
            </w:r>
          </w:p>
          <w:p w:rsidR="001B79EC" w:rsidRPr="000A670A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е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: 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tdrsu</w:t>
            </w:r>
            <w:r w:rsidRPr="000A670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idknet</w:t>
            </w:r>
            <w:r w:rsidRPr="000A67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</w:p>
          <w:p w:rsidR="001B79EC" w:rsidRPr="000A670A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Фискальный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код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A670A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0200013341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Счет №</w:t>
            </w: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2211210000000040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ОАО "Эксимбанк" г.Тирасполь</w:t>
            </w:r>
          </w:p>
          <w:p w:rsidR="001B79EC" w:rsidRPr="0072095D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:rsidR="001B79EC" w:rsidRPr="0072095D" w:rsidRDefault="0072095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Директор</w:t>
            </w:r>
          </w:p>
          <w:p w:rsidR="001B79EC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</w:p>
          <w:p w:rsidR="001B79EC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__________________ </w:t>
            </w:r>
          </w:p>
        </w:tc>
      </w:tr>
      <w:tr w:rsidR="001B79EC">
        <w:tc>
          <w:tcPr>
            <w:tcW w:w="5643" w:type="dxa"/>
            <w:shd w:val="clear" w:color="auto" w:fill="auto"/>
          </w:tcPr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auto"/>
          </w:tcPr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sectPr w:rsidR="001B79E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9B" w:rsidRDefault="00C1749B">
      <w:pPr>
        <w:spacing w:after="0" w:line="240" w:lineRule="auto"/>
      </w:pPr>
      <w:r>
        <w:separator/>
      </w:r>
    </w:p>
  </w:endnote>
  <w:endnote w:type="continuationSeparator" w:id="0">
    <w:p w:rsidR="00C1749B" w:rsidRDefault="00C1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9B" w:rsidRDefault="00C1749B">
      <w:pPr>
        <w:spacing w:after="0" w:line="240" w:lineRule="auto"/>
      </w:pPr>
      <w:r>
        <w:separator/>
      </w:r>
    </w:p>
  </w:footnote>
  <w:footnote w:type="continuationSeparator" w:id="0">
    <w:p w:rsidR="00C1749B" w:rsidRDefault="00C17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EC"/>
    <w:rsid w:val="000A670A"/>
    <w:rsid w:val="001B79EC"/>
    <w:rsid w:val="0072095D"/>
    <w:rsid w:val="00811A01"/>
    <w:rsid w:val="008751B6"/>
    <w:rsid w:val="009E5AFD"/>
    <w:rsid w:val="009F64ED"/>
    <w:rsid w:val="00C1749B"/>
    <w:rsid w:val="00D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611EA-16EF-4E7B-AD61-C7DD41A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ody Text"/>
    <w:basedOn w:val="a"/>
    <w:link w:val="af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dnestrenergo-damaskina@outlook.com</dc:creator>
  <cp:keywords/>
  <dc:description/>
  <cp:lastModifiedBy>user</cp:lastModifiedBy>
  <cp:revision>21</cp:revision>
  <dcterms:created xsi:type="dcterms:W3CDTF">2022-02-01T10:58:00Z</dcterms:created>
  <dcterms:modified xsi:type="dcterms:W3CDTF">2026-03-25T06:16:00Z</dcterms:modified>
</cp:coreProperties>
</file>